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0CBB6E">
      <w:pPr>
        <w:ind w:right="0" w:rightChars="0"/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/>
          <w:b/>
          <w:sz w:val="24"/>
          <w:szCs w:val="24"/>
          <w:lang w:val="ru-RU" w:eastAsia="ru-RU"/>
        </w:rPr>
        <w:t>Постановление</w:t>
      </w:r>
      <w:r>
        <w:rPr>
          <w:rFonts w:hint="default" w:ascii="Times New Roman" w:hAnsi="Times New Roman"/>
          <w:b/>
          <w:sz w:val="24"/>
          <w:szCs w:val="24"/>
          <w:lang w:val="en-US" w:eastAsia="ru-RU"/>
        </w:rPr>
        <w:t xml:space="preserve"> </w:t>
      </w:r>
      <w:r>
        <w:rPr>
          <w:rFonts w:hint="default" w:ascii="Times New Roman" w:hAnsi="Times New Roman" w:eastAsia="Times New Roman"/>
          <w:b/>
          <w:sz w:val="24"/>
          <w:szCs w:val="24"/>
          <w:lang w:val="en-US" w:eastAsia="ru-RU"/>
        </w:rPr>
        <w:t xml:space="preserve">от </w:t>
      </w:r>
      <w:r>
        <w:rPr>
          <w:rFonts w:hint="default" w:ascii="Times New Roman" w:hAnsi="Times New Roman"/>
          <w:b/>
          <w:sz w:val="24"/>
          <w:szCs w:val="24"/>
          <w:lang w:val="en-US" w:eastAsia="ru-RU"/>
        </w:rPr>
        <w:t>18</w:t>
      </w:r>
      <w:r>
        <w:rPr>
          <w:rFonts w:ascii="Times New Roman" w:hAnsi="Times New Roman" w:eastAsia="Times New Roman" w:cs="Times New Roman"/>
          <w:bCs/>
          <w:color w:val="auto"/>
          <w:kern w:val="32"/>
          <w:sz w:val="24"/>
          <w:szCs w:val="24"/>
          <w:lang w:eastAsia="ru-RU"/>
        </w:rPr>
        <w:t>.0</w:t>
      </w:r>
      <w:r>
        <w:rPr>
          <w:rFonts w:hint="default" w:ascii="Times New Roman" w:hAnsi="Times New Roman" w:eastAsia="Times New Roman" w:cs="Times New Roman"/>
          <w:bCs/>
          <w:color w:val="auto"/>
          <w:kern w:val="32"/>
          <w:sz w:val="24"/>
          <w:szCs w:val="24"/>
          <w:lang w:val="en-US" w:eastAsia="ru-RU"/>
        </w:rPr>
        <w:t>3</w:t>
      </w:r>
      <w:r>
        <w:rPr>
          <w:rFonts w:ascii="Times New Roman" w:hAnsi="Times New Roman" w:eastAsia="Times New Roman" w:cs="Times New Roman"/>
          <w:bCs/>
          <w:color w:val="auto"/>
          <w:kern w:val="32"/>
          <w:sz w:val="24"/>
          <w:szCs w:val="24"/>
          <w:lang w:eastAsia="ru-RU"/>
        </w:rPr>
        <w:t>.</w:t>
      </w:r>
      <w:r>
        <w:rPr>
          <w:rFonts w:hint="default" w:ascii="Times New Roman" w:hAnsi="Times New Roman" w:eastAsia="Times New Roman" w:cs="Times New Roman"/>
          <w:bCs/>
          <w:color w:val="auto"/>
          <w:kern w:val="32"/>
          <w:sz w:val="24"/>
          <w:szCs w:val="24"/>
          <w:lang w:val="en-US" w:eastAsia="ru-RU"/>
        </w:rPr>
        <w:t xml:space="preserve">2026 г № 14 </w:t>
      </w:r>
      <w:bookmarkStart w:id="0" w:name="_Hlk199853524"/>
      <w:r>
        <w:rPr>
          <w:rStyle w:val="5"/>
          <w:rFonts w:hint="default" w:ascii="Times New Roman" w:hAnsi="Times New Roman"/>
          <w:b w:val="0"/>
          <w:bCs w:val="0"/>
          <w:color w:val="auto"/>
          <w:sz w:val="24"/>
          <w:szCs w:val="24"/>
          <w:lang w:val="ru-RU"/>
        </w:rPr>
        <w:t>«</w:t>
      </w:r>
      <w:r>
        <w:rPr>
          <w:rStyle w:val="5"/>
          <w:rFonts w:ascii="Times New Roman" w:hAnsi="Times New Roman"/>
          <w:b w:val="0"/>
          <w:bCs w:val="0"/>
          <w:color w:val="auto"/>
          <w:sz w:val="24"/>
          <w:szCs w:val="24"/>
        </w:rPr>
        <w:t xml:space="preserve">Об утверждении Положения о </w:t>
      </w:r>
      <w:r>
        <w:rPr>
          <w:rFonts w:ascii="Times New Roman" w:hAnsi="Times New Roman"/>
          <w:b w:val="0"/>
          <w:sz w:val="24"/>
          <w:szCs w:val="24"/>
        </w:rPr>
        <w:t xml:space="preserve">порядке представления лицом, поступающим на должность руководителя муниципального учреждения </w:t>
      </w:r>
      <w:r>
        <w:rPr>
          <w:rFonts w:ascii="Times New Roman" w:hAnsi="Times New Roman"/>
          <w:b w:val="0"/>
          <w:sz w:val="24"/>
          <w:szCs w:val="24"/>
          <w:lang w:val="ru-RU"/>
        </w:rPr>
        <w:t>Краснянского</w:t>
      </w:r>
      <w:r>
        <w:rPr>
          <w:rFonts w:hint="default" w:ascii="Times New Roman" w:hAnsi="Times New Roman"/>
          <w:b w:val="0"/>
          <w:sz w:val="24"/>
          <w:szCs w:val="24"/>
          <w:lang w:val="ru-RU"/>
        </w:rPr>
        <w:t xml:space="preserve"> сельского поселения</w:t>
      </w:r>
      <w:r>
        <w:rPr>
          <w:rFonts w:ascii="Times New Roman" w:hAnsi="Times New Roman"/>
          <w:b w:val="0"/>
          <w:sz w:val="24"/>
          <w:szCs w:val="24"/>
        </w:rPr>
        <w:t xml:space="preserve">, а также руководителем муниципального учреждения </w:t>
      </w:r>
      <w:r>
        <w:rPr>
          <w:rFonts w:ascii="Times New Roman" w:hAnsi="Times New Roman"/>
          <w:b w:val="0"/>
          <w:sz w:val="24"/>
          <w:szCs w:val="24"/>
          <w:lang w:val="ru-RU"/>
        </w:rPr>
        <w:t>Краснянского</w:t>
      </w:r>
      <w:r>
        <w:rPr>
          <w:rFonts w:hint="default" w:ascii="Times New Roman" w:hAnsi="Times New Roman"/>
          <w:b w:val="0"/>
          <w:sz w:val="24"/>
          <w:szCs w:val="24"/>
          <w:lang w:val="ru-RU"/>
        </w:rPr>
        <w:t xml:space="preserve"> сельского</w:t>
      </w:r>
      <w:r>
        <w:rPr>
          <w:rFonts w:ascii="Times New Roman" w:hAnsi="Times New Roman"/>
          <w:b w:val="0"/>
          <w:sz w:val="24"/>
          <w:szCs w:val="24"/>
        </w:rPr>
        <w:t xml:space="preserve"> поселения </w:t>
      </w:r>
      <w:r>
        <w:rPr>
          <w:rFonts w:ascii="Times New Roman" w:hAnsi="Times New Roman"/>
          <w:b w:val="0"/>
          <w:sz w:val="24"/>
          <w:szCs w:val="24"/>
          <w:shd w:val="clear" w:color="auto" w:fill="FFFFFF"/>
        </w:rPr>
        <w:t>сведений о доходах, об имуществе и обязательствах имущественного характера</w:t>
      </w:r>
      <w:r>
        <w:rPr>
          <w:rFonts w:hint="default" w:ascii="Times New Roman" w:hAnsi="Times New Roman"/>
          <w:b w:val="0"/>
          <w:sz w:val="24"/>
          <w:szCs w:val="24"/>
          <w:shd w:val="clear" w:color="auto" w:fill="FFFFFF"/>
          <w:lang w:val="ru-RU"/>
        </w:rPr>
        <w:t xml:space="preserve">  и о порядке осуществления проверки достоверности и полноты указанных сведений»</w:t>
      </w:r>
      <w:r>
        <w:rPr>
          <w:rFonts w:hint="default" w:ascii="Times New Roman" w:hAnsi="Times New Roman" w:cs="Times New Roman"/>
          <w:bCs/>
          <w:sz w:val="24"/>
          <w:szCs w:val="24"/>
        </w:rPr>
        <w:t xml:space="preserve">  </w:t>
      </w:r>
    </w:p>
    <w:bookmarkEnd w:id="0"/>
    <w:p w14:paraId="1CB49CF7">
      <w:pPr>
        <w:jc w:val="center"/>
        <w:outlineLvl w:val="0"/>
        <w:rPr>
          <w:rFonts w:ascii="Times New Roman" w:hAnsi="Times New Roman"/>
          <w:b/>
          <w:bCs/>
          <w:strike/>
          <w:sz w:val="24"/>
          <w:szCs w:val="24"/>
        </w:rPr>
      </w:pPr>
    </w:p>
    <w:p w14:paraId="400AC52B">
      <w:pPr>
        <w:tabs>
          <w:tab w:val="left" w:pos="0"/>
        </w:tabs>
        <w:spacing w:after="0" w:line="249" w:lineRule="auto"/>
        <w:ind w:left="220" w:leftChars="0" w:firstLine="0" w:firstLineChars="0"/>
        <w:jc w:val="both"/>
        <w:rPr>
          <w:rFonts w:ascii="Times New Roman" w:hAnsi="Times New Roman" w:eastAsia="Times New Roman"/>
          <w:color w:val="000000"/>
          <w:sz w:val="24"/>
          <w:szCs w:val="24"/>
        </w:rPr>
      </w:pPr>
    </w:p>
    <w:p w14:paraId="42B3B03F">
      <w:pPr>
        <w:jc w:val="both"/>
        <w:outlineLvl w:val="0"/>
        <w:rPr>
          <w:rFonts w:ascii="Times New Roman" w:hAnsi="Times New Roman"/>
          <w:b/>
          <w:color w:val="auto"/>
          <w:sz w:val="24"/>
          <w:szCs w:val="24"/>
        </w:rPr>
      </w:pPr>
    </w:p>
    <w:p w14:paraId="67324DCA">
      <w:pPr>
        <w:jc w:val="both"/>
        <w:rPr>
          <w:rFonts w:hint="default"/>
        </w:rPr>
      </w:pPr>
      <w:bookmarkStart w:id="1" w:name="_GoBack"/>
      <w:bookmarkEnd w:id="1"/>
    </w:p>
    <w:sectPr>
      <w:pgSz w:w="11906" w:h="16838"/>
      <w:pgMar w:top="1440" w:right="866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3F2F32"/>
    <w:rsid w:val="170F03B8"/>
    <w:rsid w:val="26D718A7"/>
    <w:rsid w:val="26D913E4"/>
    <w:rsid w:val="2C78388B"/>
    <w:rsid w:val="35020F56"/>
    <w:rsid w:val="39002F11"/>
    <w:rsid w:val="426C47F8"/>
    <w:rsid w:val="465F4AFF"/>
    <w:rsid w:val="52857867"/>
    <w:rsid w:val="55A4746D"/>
    <w:rsid w:val="59742CD0"/>
    <w:rsid w:val="5CC246F7"/>
    <w:rsid w:val="5F7C00FA"/>
    <w:rsid w:val="62FA310F"/>
    <w:rsid w:val="6690311A"/>
    <w:rsid w:val="674025A1"/>
    <w:rsid w:val="6ABA3FDD"/>
    <w:rsid w:val="6C6C4936"/>
    <w:rsid w:val="6DD20419"/>
    <w:rsid w:val="724740DF"/>
    <w:rsid w:val="76883459"/>
    <w:rsid w:val="7B156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0"/>
    <w:pPr>
      <w:widowControl w:val="0"/>
      <w:spacing w:after="0" w:line="240" w:lineRule="auto"/>
      <w:ind w:left="720"/>
      <w:contextualSpacing/>
    </w:pPr>
    <w:rPr>
      <w:rFonts w:ascii="Arial" w:hAnsi="Arial" w:eastAsia="Times New Roman" w:cs="Times New Roman"/>
      <w:sz w:val="20"/>
      <w:szCs w:val="20"/>
    </w:rPr>
  </w:style>
  <w:style w:type="character" w:customStyle="1" w:styleId="5">
    <w:name w:val="Гипертекстовая ссылка"/>
    <w:qFormat/>
    <w:uiPriority w:val="0"/>
    <w:rPr>
      <w:rFonts w:hint="default" w:ascii="Times New Roman" w:hAnsi="Times New Roman" w:cs="Times New Roman"/>
      <w:color w:val="00800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173</Characters>
  <Lines>0</Lines>
  <Paragraphs>0</Paragraphs>
  <TotalTime>0</TotalTime>
  <ScaleCrop>false</ScaleCrop>
  <LinksUpToDate>false</LinksUpToDate>
  <CharactersWithSpaces>195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2026-05-06T09:27:00Z</dcterms:created>
  <dc:creator>user</dc:creator>
  <cp:lastModifiedBy>WPS_1777454359</cp:lastModifiedBy>
  <dcterms:modified xsi:type="dcterms:W3CDTF">2026-07-20T09:15:28Z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1049-12.1.0.26880</vt:lpwstr>
  </property>
  <property fmtid="{D5CDD505-2E9C-101B-9397-08002B2CF9AE}" pid="3" name="KSOTemplateDocerSaveRecord">
    <vt:lpwstr>eyJoZGlkIjoiODI5YzgwODJkZTMzNDA0MDk1YzNmN2Y2NDljMzM5MDciLCJ1c2VySWQiOiI4MjQ2MzQ4OTE1NzcifQ==</vt:lpwstr>
  </property>
  <property fmtid="{D5CDD505-2E9C-101B-9397-08002B2CF9AE}" pid="4" name="ICV">
    <vt:lpwstr>5C88556C5E604B3FB1FA7EE4827DE056_12</vt:lpwstr>
  </property>
</Properties>
</file>